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40" w:rsidRDefault="007A7140" w:rsidP="007A7140">
      <w:pPr>
        <w:ind w:firstLine="851"/>
        <w:jc w:val="both"/>
        <w:rPr>
          <w:rFonts w:ascii="Open Sans" w:hAnsi="Open Sans"/>
          <w:color w:val="000000"/>
          <w:sz w:val="28"/>
          <w:szCs w:val="28"/>
          <w:shd w:val="clear" w:color="auto" w:fill="FFFFFF"/>
        </w:rPr>
      </w:pPr>
    </w:p>
    <w:p w:rsidR="007A7140" w:rsidRDefault="007A7140" w:rsidP="007A7140">
      <w:pPr>
        <w:ind w:firstLine="851"/>
        <w:jc w:val="center"/>
        <w:rPr>
          <w:rFonts w:ascii="Times New Roman" w:hAnsi="Times New Roman" w:cs="Times New Roman"/>
          <w:b/>
          <w:color w:val="000000"/>
          <w:sz w:val="28"/>
          <w:szCs w:val="28"/>
          <w:shd w:val="clear" w:color="auto" w:fill="FFFFFF"/>
        </w:rPr>
      </w:pPr>
      <w:r>
        <w:rPr>
          <w:rFonts w:ascii="Open Sans" w:hAnsi="Open Sans"/>
          <w:b/>
          <w:color w:val="000000"/>
          <w:sz w:val="28"/>
          <w:szCs w:val="28"/>
          <w:shd w:val="clear" w:color="auto" w:fill="FFFFFF"/>
        </w:rPr>
        <w:t xml:space="preserve">ИНФОРМАЦИЯ </w:t>
      </w:r>
      <w:r w:rsidRPr="007A7140">
        <w:rPr>
          <w:rFonts w:ascii="Times New Roman" w:hAnsi="Times New Roman" w:cs="Times New Roman"/>
          <w:b/>
          <w:color w:val="000000"/>
          <w:sz w:val="28"/>
          <w:szCs w:val="28"/>
          <w:shd w:val="clear" w:color="auto" w:fill="FFFFFF"/>
        </w:rPr>
        <w:t>№</w:t>
      </w:r>
      <w:r>
        <w:rPr>
          <w:rFonts w:ascii="Times New Roman" w:hAnsi="Times New Roman" w:cs="Times New Roman"/>
          <w:b/>
          <w:color w:val="000000"/>
          <w:sz w:val="28"/>
          <w:szCs w:val="28"/>
          <w:shd w:val="clear" w:color="auto" w:fill="FFFFFF"/>
        </w:rPr>
        <w:t xml:space="preserve"> </w:t>
      </w:r>
      <w:r w:rsidRPr="007A7140">
        <w:rPr>
          <w:rFonts w:ascii="Times New Roman" w:hAnsi="Times New Roman" w:cs="Times New Roman"/>
          <w:b/>
          <w:color w:val="000000"/>
          <w:sz w:val="28"/>
          <w:szCs w:val="28"/>
          <w:shd w:val="clear" w:color="auto" w:fill="FFFFFF"/>
        </w:rPr>
        <w:t>2</w:t>
      </w:r>
    </w:p>
    <w:p w:rsidR="007A7140" w:rsidRPr="007A7140" w:rsidRDefault="0038480C" w:rsidP="007A7140">
      <w:pPr>
        <w:ind w:firstLine="851"/>
        <w:jc w:val="center"/>
        <w:rPr>
          <w:rFonts w:ascii="Open Sans" w:hAnsi="Open Sans"/>
          <w:b/>
          <w:color w:val="000000"/>
          <w:sz w:val="28"/>
          <w:szCs w:val="28"/>
          <w:shd w:val="clear" w:color="auto" w:fill="FFFFFF"/>
        </w:rPr>
      </w:pPr>
      <w:r>
        <w:rPr>
          <w:rFonts w:ascii="Open Sans" w:hAnsi="Open Sans" w:hint="eastAsia"/>
          <w:b/>
          <w:color w:val="000000"/>
          <w:sz w:val="28"/>
          <w:szCs w:val="28"/>
          <w:shd w:val="clear" w:color="auto" w:fill="FFFFFF"/>
        </w:rPr>
        <w:t>«</w:t>
      </w:r>
      <w:r>
        <w:rPr>
          <w:rFonts w:ascii="Open Sans" w:hAnsi="Open Sans"/>
          <w:b/>
          <w:color w:val="000000"/>
          <w:sz w:val="28"/>
          <w:szCs w:val="28"/>
          <w:shd w:val="clear" w:color="auto" w:fill="FFFFFF"/>
        </w:rPr>
        <w:t>Новые правила по охране труда на 2021 год</w:t>
      </w:r>
      <w:r>
        <w:rPr>
          <w:rFonts w:ascii="Open Sans" w:hAnsi="Open Sans" w:hint="eastAsia"/>
          <w:b/>
          <w:color w:val="000000"/>
          <w:sz w:val="28"/>
          <w:szCs w:val="28"/>
          <w:shd w:val="clear" w:color="auto" w:fill="FFFFFF"/>
        </w:rPr>
        <w:t>»</w:t>
      </w:r>
      <w:r>
        <w:rPr>
          <w:rFonts w:ascii="Open Sans" w:hAnsi="Open Sans"/>
          <w:b/>
          <w:color w:val="000000"/>
          <w:sz w:val="28"/>
          <w:szCs w:val="28"/>
          <w:shd w:val="clear" w:color="auto" w:fill="FFFFFF"/>
        </w:rPr>
        <w:t>.</w:t>
      </w:r>
    </w:p>
    <w:p w:rsidR="007A7140" w:rsidRPr="007A7140" w:rsidRDefault="007A7140" w:rsidP="007A7140">
      <w:pPr>
        <w:ind w:firstLine="851"/>
        <w:jc w:val="both"/>
        <w:rPr>
          <w:rStyle w:val="a3"/>
          <w:rFonts w:ascii="Open Sans" w:hAnsi="Open Sans"/>
          <w:color w:val="000000"/>
          <w:sz w:val="28"/>
          <w:szCs w:val="28"/>
          <w:shd w:val="clear" w:color="auto" w:fill="FFFFFF"/>
        </w:rPr>
      </w:pPr>
      <w:r w:rsidRPr="007A7140">
        <w:rPr>
          <w:rFonts w:ascii="Open Sans" w:hAnsi="Open Sans"/>
          <w:color w:val="000000"/>
          <w:sz w:val="28"/>
          <w:szCs w:val="28"/>
          <w:shd w:val="clear" w:color="auto" w:fill="FFFFFF"/>
        </w:rPr>
        <w:t>Начало 2021 года запомнилось рядом событий в области охраны труда. Сначала утратили силу более сотни нормативных актов, а теперь и порядка 113 правил по охране труда разом превратились всего в 40. Чтобы развеять сомнения и опасения специалистов и руководителей компаний, чиновники дали по этому вопросу свои разъяснения.</w:t>
      </w:r>
      <w:r w:rsidRPr="007A7140">
        <w:rPr>
          <w:rStyle w:val="a3"/>
          <w:rFonts w:ascii="Open Sans" w:hAnsi="Open Sans"/>
          <w:color w:val="000000"/>
          <w:sz w:val="28"/>
          <w:szCs w:val="28"/>
          <w:shd w:val="clear" w:color="auto" w:fill="FFFFFF"/>
        </w:rPr>
        <w:t xml:space="preserve"> </w:t>
      </w:r>
    </w:p>
    <w:p w:rsidR="007A7140" w:rsidRPr="007A7140" w:rsidRDefault="007A7140" w:rsidP="007A7140">
      <w:pPr>
        <w:ind w:firstLine="851"/>
        <w:jc w:val="both"/>
        <w:rPr>
          <w:rStyle w:val="a3"/>
          <w:rFonts w:ascii="Open Sans" w:hAnsi="Open Sans"/>
          <w:i w:val="0"/>
          <w:color w:val="000000"/>
          <w:sz w:val="28"/>
          <w:szCs w:val="28"/>
          <w:shd w:val="clear" w:color="auto" w:fill="FFFFFF"/>
        </w:rPr>
      </w:pPr>
      <w:r w:rsidRPr="007A7140">
        <w:rPr>
          <w:rStyle w:val="a3"/>
          <w:rFonts w:ascii="Open Sans" w:hAnsi="Open Sans"/>
          <w:i w:val="0"/>
          <w:color w:val="000000"/>
          <w:sz w:val="28"/>
          <w:szCs w:val="28"/>
          <w:shd w:val="clear" w:color="auto" w:fill="FFFFFF"/>
        </w:rPr>
        <w:t>Резкое сокращение НПА связано с тем, что некоторые из правил по охране труда </w:t>
      </w:r>
      <w:proofErr w:type="gramStart"/>
      <w:r w:rsidRPr="007A7140">
        <w:rPr>
          <w:rStyle w:val="a3"/>
          <w:rFonts w:ascii="Open Sans" w:hAnsi="Open Sans"/>
          <w:i w:val="0"/>
          <w:color w:val="000000"/>
          <w:sz w:val="28"/>
          <w:szCs w:val="28"/>
          <w:shd w:val="clear" w:color="auto" w:fill="FFFFFF"/>
        </w:rPr>
        <w:t>объединили и в целом упростили</w:t>
      </w:r>
      <w:proofErr w:type="gramEnd"/>
      <w:r w:rsidRPr="007A7140">
        <w:rPr>
          <w:rStyle w:val="a3"/>
          <w:rFonts w:ascii="Open Sans" w:hAnsi="Open Sans"/>
          <w:i w:val="0"/>
          <w:color w:val="000000"/>
          <w:sz w:val="28"/>
          <w:szCs w:val="28"/>
          <w:shd w:val="clear" w:color="auto" w:fill="FFFFFF"/>
        </w:rPr>
        <w:t xml:space="preserve">, но не сделали менее строгими. Из обновленных правил убрали все конкретные цифры по выдаче </w:t>
      </w:r>
      <w:proofErr w:type="gramStart"/>
      <w:r w:rsidRPr="007A7140">
        <w:rPr>
          <w:rStyle w:val="a3"/>
          <w:rFonts w:ascii="Open Sans" w:hAnsi="Open Sans"/>
          <w:i w:val="0"/>
          <w:color w:val="000000"/>
          <w:sz w:val="28"/>
          <w:szCs w:val="28"/>
          <w:shd w:val="clear" w:color="auto" w:fill="FFFFFF"/>
        </w:rPr>
        <w:t>СИЗ</w:t>
      </w:r>
      <w:proofErr w:type="gramEnd"/>
      <w:r w:rsidRPr="007A7140">
        <w:rPr>
          <w:rStyle w:val="a3"/>
          <w:rFonts w:ascii="Open Sans" w:hAnsi="Open Sans"/>
          <w:i w:val="0"/>
          <w:color w:val="000000"/>
          <w:sz w:val="28"/>
          <w:szCs w:val="28"/>
          <w:shd w:val="clear" w:color="auto" w:fill="FFFFFF"/>
        </w:rPr>
        <w:t xml:space="preserve">, </w:t>
      </w:r>
      <w:proofErr w:type="spellStart"/>
      <w:r w:rsidRPr="007A7140">
        <w:rPr>
          <w:rStyle w:val="a3"/>
          <w:rFonts w:ascii="Open Sans" w:hAnsi="Open Sans"/>
          <w:i w:val="0"/>
          <w:color w:val="000000"/>
          <w:sz w:val="28"/>
          <w:szCs w:val="28"/>
          <w:shd w:val="clear" w:color="auto" w:fill="FFFFFF"/>
        </w:rPr>
        <w:t>гендерные</w:t>
      </w:r>
      <w:proofErr w:type="spellEnd"/>
      <w:r w:rsidRPr="007A7140">
        <w:rPr>
          <w:rStyle w:val="a3"/>
          <w:rFonts w:ascii="Open Sans" w:hAnsi="Open Sans"/>
          <w:i w:val="0"/>
          <w:color w:val="000000"/>
          <w:sz w:val="28"/>
          <w:szCs w:val="28"/>
          <w:shd w:val="clear" w:color="auto" w:fill="FFFFFF"/>
        </w:rPr>
        <w:t xml:space="preserve"> и возрастные ограничения. То есть, чуть ли не из многотомных мануалов они превратились в легкие инструкции, который каждый работодатель может адаптировать в соответствии с классом опасности на производстве и наличием других негативных факторов.</w:t>
      </w:r>
    </w:p>
    <w:p w:rsidR="009E5421" w:rsidRDefault="007A7140" w:rsidP="007A7140">
      <w:pPr>
        <w:ind w:firstLine="851"/>
        <w:jc w:val="both"/>
        <w:rPr>
          <w:rFonts w:ascii="Open Sans" w:hAnsi="Open Sans"/>
          <w:color w:val="000000"/>
          <w:sz w:val="28"/>
          <w:szCs w:val="28"/>
          <w:shd w:val="clear" w:color="auto" w:fill="FFFFFF"/>
        </w:rPr>
      </w:pPr>
      <w:r w:rsidRPr="007A7140">
        <w:rPr>
          <w:rFonts w:ascii="Open Sans" w:hAnsi="Open Sans"/>
          <w:color w:val="000000"/>
          <w:sz w:val="28"/>
          <w:szCs w:val="28"/>
          <w:shd w:val="clear" w:color="auto" w:fill="FFFFFF"/>
        </w:rPr>
        <w:t xml:space="preserve"> Теперь специалистам по охране труда придется изучить все нормативно-правовые документы, благо, их количество сократили, а затем собрать те правила, которые будут на 100% соответствовать специфике и требованиям организации. Но и это еще не все! Нужно пересмотреть кучу документов.</w:t>
      </w:r>
    </w:p>
    <w:p w:rsidR="007A7140" w:rsidRDefault="007A7140" w:rsidP="007A7140">
      <w:pPr>
        <w:ind w:firstLine="851"/>
        <w:jc w:val="both"/>
        <w:rPr>
          <w:rFonts w:ascii="Times New Roman" w:hAnsi="Times New Roman" w:cs="Times New Roman"/>
          <w:color w:val="000000"/>
          <w:sz w:val="28"/>
          <w:szCs w:val="28"/>
          <w:shd w:val="clear" w:color="auto" w:fill="FFFFFF"/>
        </w:rPr>
      </w:pPr>
      <w:r w:rsidRPr="007A7140">
        <w:rPr>
          <w:rFonts w:ascii="Times New Roman" w:hAnsi="Times New Roman" w:cs="Times New Roman"/>
          <w:color w:val="000000"/>
          <w:sz w:val="28"/>
          <w:szCs w:val="28"/>
          <w:shd w:val="clear" w:color="auto" w:fill="FFFFFF"/>
        </w:rPr>
        <w:t>Все трудности, с которыми сейчас столкнутся специалисты по ОТ, носят лишь временный характер. Правда, времени на подготовку не так много. Поэтому поспешите с изучением новых правил по охране труда и их адаптацией, а также начинайте приводить все соответствующие документы в порядок.</w:t>
      </w:r>
    </w:p>
    <w:p w:rsidR="0038480C" w:rsidRDefault="0038480C" w:rsidP="0038480C">
      <w:pPr>
        <w:ind w:firstLine="851"/>
        <w:jc w:val="both"/>
        <w:rPr>
          <w:rFonts w:ascii="Times New Roman" w:hAnsi="Times New Roman" w:cs="Times New Roman"/>
          <w:color w:val="000000"/>
          <w:sz w:val="28"/>
          <w:szCs w:val="28"/>
          <w:shd w:val="clear" w:color="auto" w:fill="FFFFFF"/>
        </w:rPr>
      </w:pPr>
      <w:r w:rsidRPr="0038480C">
        <w:rPr>
          <w:rFonts w:ascii="Times New Roman" w:hAnsi="Times New Roman" w:cs="Times New Roman"/>
          <w:color w:val="000000"/>
          <w:sz w:val="28"/>
          <w:szCs w:val="28"/>
          <w:shd w:val="clear" w:color="auto" w:fill="FFFFFF"/>
        </w:rPr>
        <w:t>Так как изменения уже вступили в законную силу для большинства отраслей, специалистам по охране труда необходимо срочно приступать к пересмотру всех документов предприятия, которые содержат нормы охраны труда. В частности, измените: инструкции по охране труда, программы проведения инструктажа и обучения, экзаменационные билеты по проверке знаний требований охраны труда.</w:t>
      </w:r>
    </w:p>
    <w:p w:rsidR="007A161E" w:rsidRDefault="0087034A" w:rsidP="0038480C">
      <w:pPr>
        <w:ind w:firstLine="851"/>
        <w:jc w:val="both"/>
        <w:rPr>
          <w:rFonts w:ascii="Open Sans" w:hAnsi="Open Sans"/>
          <w:color w:val="000000"/>
          <w:sz w:val="28"/>
          <w:szCs w:val="28"/>
          <w:shd w:val="clear" w:color="auto" w:fill="FFFFFF"/>
        </w:rPr>
      </w:pPr>
      <w:proofErr w:type="gramStart"/>
      <w:r w:rsidRPr="0087034A">
        <w:rPr>
          <w:rFonts w:ascii="Open Sans" w:hAnsi="Open Sans"/>
          <w:color w:val="000000"/>
          <w:sz w:val="28"/>
          <w:szCs w:val="28"/>
          <w:shd w:val="clear" w:color="auto" w:fill="FFFFFF"/>
        </w:rPr>
        <w:t>Учитывайте, что регуляторная гильотина только набирает обороты, поэтому в скором времени могут быть и другие изменения.</w:t>
      </w:r>
      <w:proofErr w:type="gramEnd"/>
      <w:r w:rsidRPr="0087034A">
        <w:rPr>
          <w:rFonts w:ascii="Open Sans" w:hAnsi="Open Sans"/>
          <w:color w:val="000000"/>
          <w:sz w:val="28"/>
          <w:szCs w:val="28"/>
          <w:shd w:val="clear" w:color="auto" w:fill="FFFFFF"/>
        </w:rPr>
        <w:t xml:space="preserve"> К тому же изначально Минтруд анонсировал изменение 41 правила по охране труда, но на данный момент обновил только 40 из них. Следите за новостями</w:t>
      </w:r>
      <w:r w:rsidR="00DD3D63">
        <w:rPr>
          <w:rFonts w:ascii="Open Sans" w:hAnsi="Open Sans"/>
          <w:color w:val="000000"/>
          <w:sz w:val="28"/>
          <w:szCs w:val="28"/>
          <w:shd w:val="clear" w:color="auto" w:fill="FFFFFF"/>
        </w:rPr>
        <w:t>.</w:t>
      </w:r>
    </w:p>
    <w:p w:rsidR="00B41FC8" w:rsidRPr="00B41FC8" w:rsidRDefault="00B41FC8" w:rsidP="0038480C">
      <w:pPr>
        <w:ind w:firstLine="851"/>
        <w:jc w:val="both"/>
        <w:rPr>
          <w:rFonts w:ascii="Open Sans" w:hAnsi="Open Sans"/>
          <w:color w:val="000000"/>
          <w:sz w:val="28"/>
          <w:szCs w:val="28"/>
          <w:u w:val="single"/>
          <w:shd w:val="clear" w:color="auto" w:fill="FFFFFF"/>
        </w:rPr>
      </w:pPr>
      <w:r w:rsidRPr="00B41FC8">
        <w:rPr>
          <w:rFonts w:ascii="Open Sans" w:hAnsi="Open Sans"/>
          <w:color w:val="000000"/>
          <w:sz w:val="28"/>
          <w:szCs w:val="28"/>
          <w:u w:val="single"/>
          <w:shd w:val="clear" w:color="auto" w:fill="FFFFFF"/>
        </w:rPr>
        <w:lastRenderedPageBreak/>
        <w:t xml:space="preserve">ПРОВЕРКИ  </w:t>
      </w:r>
    </w:p>
    <w:p w:rsidR="007A161E" w:rsidRDefault="004B79B1" w:rsidP="0038480C">
      <w:pPr>
        <w:ind w:firstLine="851"/>
        <w:jc w:val="both"/>
        <w:rPr>
          <w:rFonts w:ascii="Open Sans" w:hAnsi="Open Sans"/>
          <w:color w:val="000000"/>
          <w:sz w:val="28"/>
          <w:szCs w:val="28"/>
          <w:shd w:val="clear" w:color="auto" w:fill="FFFFFF"/>
        </w:rPr>
      </w:pPr>
      <w:r w:rsidRPr="004B79B1">
        <w:rPr>
          <w:rFonts w:ascii="Times New Roman" w:hAnsi="Times New Roman" w:cs="Times New Roman"/>
          <w:color w:val="333333"/>
          <w:sz w:val="28"/>
          <w:szCs w:val="28"/>
        </w:rPr>
        <w:t>С 1 июля 2021 года вступает в силу новый Федеральный закон от 31.07.2020 № 248-ФЗ, который вводит новый порядок проведения проверок, в том числе проверок ГИТ</w:t>
      </w:r>
      <w:r>
        <w:rPr>
          <w:rFonts w:ascii="Times New Roman" w:hAnsi="Times New Roman" w:cs="Times New Roman"/>
          <w:color w:val="333333"/>
          <w:sz w:val="28"/>
          <w:szCs w:val="28"/>
        </w:rPr>
        <w:t xml:space="preserve"> и</w:t>
      </w:r>
      <w:r w:rsidR="007A161E">
        <w:rPr>
          <w:rFonts w:ascii="Open Sans" w:hAnsi="Open Sans"/>
          <w:color w:val="000000"/>
          <w:sz w:val="28"/>
          <w:szCs w:val="28"/>
          <w:shd w:val="clear" w:color="auto" w:fill="FFFFFF"/>
        </w:rPr>
        <w:t xml:space="preserve"> который заменит действующий Закон о защите прав юр</w:t>
      </w:r>
      <w:r>
        <w:rPr>
          <w:rFonts w:ascii="Open Sans" w:hAnsi="Open Sans"/>
          <w:color w:val="000000"/>
          <w:sz w:val="28"/>
          <w:szCs w:val="28"/>
          <w:shd w:val="clear" w:color="auto" w:fill="FFFFFF"/>
        </w:rPr>
        <w:t>идических</w:t>
      </w:r>
      <w:r w:rsidR="00B41FC8">
        <w:rPr>
          <w:rFonts w:ascii="Open Sans" w:hAnsi="Open Sans"/>
          <w:color w:val="000000"/>
          <w:sz w:val="28"/>
          <w:szCs w:val="28"/>
          <w:shd w:val="clear" w:color="auto" w:fill="FFFFFF"/>
        </w:rPr>
        <w:t xml:space="preserve">  </w:t>
      </w:r>
      <w:r w:rsidR="007A161E">
        <w:rPr>
          <w:rFonts w:ascii="Open Sans" w:hAnsi="Open Sans"/>
          <w:color w:val="000000"/>
          <w:sz w:val="28"/>
          <w:szCs w:val="28"/>
          <w:shd w:val="clear" w:color="auto" w:fill="FFFFFF"/>
        </w:rPr>
        <w:t>лиц и ИП при государственном контроле (надзоре) и муниципальном контроле от26.12.2008 №</w:t>
      </w:r>
      <w:r w:rsidR="00B41FC8">
        <w:rPr>
          <w:rFonts w:ascii="Open Sans" w:hAnsi="Open Sans"/>
          <w:color w:val="000000"/>
          <w:sz w:val="28"/>
          <w:szCs w:val="28"/>
          <w:shd w:val="clear" w:color="auto" w:fill="FFFFFF"/>
        </w:rPr>
        <w:t xml:space="preserve"> </w:t>
      </w:r>
      <w:r w:rsidR="007A161E">
        <w:rPr>
          <w:rFonts w:ascii="Open Sans" w:hAnsi="Open Sans"/>
          <w:color w:val="000000"/>
          <w:sz w:val="28"/>
          <w:szCs w:val="28"/>
          <w:shd w:val="clear" w:color="auto" w:fill="FFFFFF"/>
        </w:rPr>
        <w:t>294-ФЗ.</w:t>
      </w:r>
    </w:p>
    <w:p w:rsidR="007A161E" w:rsidRDefault="007A161E" w:rsidP="0038480C">
      <w:pPr>
        <w:ind w:firstLine="851"/>
        <w:jc w:val="both"/>
        <w:rPr>
          <w:rFonts w:ascii="Open Sans" w:hAnsi="Open Sans"/>
          <w:color w:val="000000"/>
          <w:sz w:val="28"/>
          <w:szCs w:val="28"/>
          <w:shd w:val="clear" w:color="auto" w:fill="FFFFFF"/>
        </w:rPr>
      </w:pPr>
      <w:r>
        <w:rPr>
          <w:rFonts w:ascii="Open Sans" w:hAnsi="Open Sans"/>
          <w:color w:val="000000"/>
          <w:sz w:val="28"/>
          <w:szCs w:val="28"/>
          <w:shd w:val="clear" w:color="auto" w:fill="FFFFFF"/>
        </w:rPr>
        <w:t>По новым правилам введут три вида проверок.</w:t>
      </w:r>
    </w:p>
    <w:p w:rsidR="00924DDD" w:rsidRPr="00924DDD" w:rsidRDefault="00924DDD" w:rsidP="00924DDD">
      <w:pPr>
        <w:pStyle w:val="a4"/>
        <w:numPr>
          <w:ilvl w:val="0"/>
          <w:numId w:val="1"/>
        </w:numPr>
        <w:autoSpaceDE w:val="0"/>
        <w:autoSpaceDN w:val="0"/>
        <w:adjustRightInd w:val="0"/>
        <w:spacing w:after="0"/>
        <w:ind w:left="142" w:firstLine="709"/>
        <w:jc w:val="both"/>
        <w:rPr>
          <w:rFonts w:ascii="Open Sans" w:hAnsi="Open Sans" w:cs="Open Sans"/>
          <w:sz w:val="28"/>
          <w:szCs w:val="28"/>
        </w:rPr>
      </w:pPr>
      <w:r w:rsidRPr="00924DDD">
        <w:rPr>
          <w:rFonts w:ascii="Open Sans" w:hAnsi="Open Sans"/>
          <w:color w:val="000000"/>
          <w:sz w:val="28"/>
          <w:szCs w:val="28"/>
          <w:shd w:val="clear" w:color="auto" w:fill="FFFFFF"/>
        </w:rPr>
        <w:t>Инспекционный визит. Это визит инспектора на предприятие без предварительного уведомления. Инспектор посетит предприятие в часы его работы, работодатель обязан будет впустить инспектора и показать производственные помещения и процессы.</w:t>
      </w:r>
      <w:r w:rsidRPr="00924DDD">
        <w:rPr>
          <w:rFonts w:ascii="Open Sans" w:hAnsi="Open Sans" w:cs="Open Sans"/>
          <w:sz w:val="28"/>
          <w:szCs w:val="28"/>
        </w:rPr>
        <w:t xml:space="preserve"> В случае</w:t>
      </w:r>
      <w:proofErr w:type="gramStart"/>
      <w:r w:rsidRPr="00924DDD">
        <w:rPr>
          <w:rFonts w:ascii="Open Sans" w:hAnsi="Open Sans" w:cs="Open Sans"/>
          <w:sz w:val="28"/>
          <w:szCs w:val="28"/>
        </w:rPr>
        <w:t>,</w:t>
      </w:r>
      <w:proofErr w:type="gramEnd"/>
      <w:r w:rsidRPr="00924DDD">
        <w:rPr>
          <w:rFonts w:ascii="Open Sans" w:hAnsi="Open Sans" w:cs="Open Sans"/>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w:t>
      </w:r>
      <w:r>
        <w:rPr>
          <w:rFonts w:ascii="Open Sans" w:hAnsi="Open Sans" w:cs="Open Sans"/>
          <w:sz w:val="28"/>
          <w:szCs w:val="28"/>
        </w:rPr>
        <w:t>.</w:t>
      </w:r>
    </w:p>
    <w:p w:rsidR="007A161E" w:rsidRPr="007A161E" w:rsidRDefault="007A161E" w:rsidP="007A161E">
      <w:pPr>
        <w:pStyle w:val="a4"/>
        <w:numPr>
          <w:ilvl w:val="0"/>
          <w:numId w:val="1"/>
        </w:numPr>
        <w:ind w:left="0" w:firstLine="851"/>
        <w:jc w:val="both"/>
        <w:rPr>
          <w:rFonts w:ascii="Times New Roman" w:hAnsi="Times New Roman" w:cs="Times New Roman"/>
          <w:sz w:val="28"/>
          <w:szCs w:val="28"/>
        </w:rPr>
      </w:pPr>
      <w:r>
        <w:rPr>
          <w:rFonts w:ascii="Open Sans" w:hAnsi="Open Sans"/>
          <w:color w:val="000000"/>
          <w:sz w:val="28"/>
          <w:szCs w:val="28"/>
          <w:shd w:val="clear" w:color="auto" w:fill="FFFFFF"/>
        </w:rPr>
        <w:t xml:space="preserve"> Выездное обследование. В этом случае проведут осмотр производственных объектов, чтобы проверить трудовые права работников.</w:t>
      </w:r>
    </w:p>
    <w:p w:rsidR="007A161E" w:rsidRPr="0019292F" w:rsidRDefault="007A161E" w:rsidP="007A161E">
      <w:pPr>
        <w:pStyle w:val="a4"/>
        <w:numPr>
          <w:ilvl w:val="0"/>
          <w:numId w:val="1"/>
        </w:numPr>
        <w:ind w:left="0" w:firstLine="851"/>
        <w:jc w:val="both"/>
        <w:rPr>
          <w:rFonts w:ascii="Times New Roman" w:hAnsi="Times New Roman" w:cs="Times New Roman"/>
          <w:sz w:val="28"/>
          <w:szCs w:val="28"/>
        </w:rPr>
      </w:pPr>
      <w:r>
        <w:rPr>
          <w:rFonts w:ascii="Open Sans" w:hAnsi="Open Sans"/>
          <w:color w:val="000000"/>
          <w:sz w:val="28"/>
          <w:szCs w:val="28"/>
          <w:shd w:val="clear" w:color="auto" w:fill="FFFFFF"/>
        </w:rPr>
        <w:t>Наблюдение за соблюдением обязательных требований. Это д</w:t>
      </w:r>
      <w:r w:rsidR="0019292F">
        <w:rPr>
          <w:rFonts w:ascii="Open Sans" w:hAnsi="Open Sans"/>
          <w:color w:val="000000"/>
          <w:sz w:val="28"/>
          <w:szCs w:val="28"/>
          <w:shd w:val="clear" w:color="auto" w:fill="FFFFFF"/>
        </w:rPr>
        <w:t>истанционный вид проверки для уд</w:t>
      </w:r>
      <w:r>
        <w:rPr>
          <w:rFonts w:ascii="Open Sans" w:hAnsi="Open Sans"/>
          <w:color w:val="000000"/>
          <w:sz w:val="28"/>
          <w:szCs w:val="28"/>
          <w:shd w:val="clear" w:color="auto" w:fill="FFFFFF"/>
        </w:rPr>
        <w:t>аленного контроля работодателя</w:t>
      </w:r>
      <w:r w:rsidR="0019292F">
        <w:rPr>
          <w:rFonts w:ascii="Open Sans" w:hAnsi="Open Sans"/>
          <w:color w:val="000000"/>
          <w:sz w:val="28"/>
          <w:szCs w:val="28"/>
          <w:shd w:val="clear" w:color="auto" w:fill="FFFFFF"/>
        </w:rPr>
        <w:t>.</w:t>
      </w:r>
    </w:p>
    <w:p w:rsidR="0019292F" w:rsidRDefault="0019292F" w:rsidP="0019292F">
      <w:pPr>
        <w:pStyle w:val="a4"/>
        <w:ind w:left="0" w:firstLine="851"/>
        <w:jc w:val="both"/>
        <w:rPr>
          <w:rFonts w:ascii="Open Sans" w:hAnsi="Open Sans"/>
          <w:color w:val="000000"/>
          <w:sz w:val="28"/>
          <w:szCs w:val="28"/>
          <w:shd w:val="clear" w:color="auto" w:fill="FFFFFF"/>
        </w:rPr>
      </w:pPr>
      <w:r>
        <w:rPr>
          <w:rFonts w:ascii="Open Sans" w:hAnsi="Open Sans"/>
          <w:color w:val="000000"/>
          <w:sz w:val="28"/>
          <w:szCs w:val="28"/>
          <w:shd w:val="clear" w:color="auto" w:fill="FFFFFF"/>
        </w:rPr>
        <w:t xml:space="preserve">Нельзя будет сразу подать на инспектора жалобу в суд, предварительно нужно будет подать жалобу в </w:t>
      </w:r>
      <w:proofErr w:type="spellStart"/>
      <w:r>
        <w:rPr>
          <w:rFonts w:ascii="Open Sans" w:hAnsi="Open Sans"/>
          <w:color w:val="000000"/>
          <w:sz w:val="28"/>
          <w:szCs w:val="28"/>
          <w:shd w:val="clear" w:color="auto" w:fill="FFFFFF"/>
        </w:rPr>
        <w:t>Роструд</w:t>
      </w:r>
      <w:proofErr w:type="spellEnd"/>
      <w:r>
        <w:rPr>
          <w:rFonts w:ascii="Open Sans" w:hAnsi="Open Sans"/>
          <w:color w:val="000000"/>
          <w:sz w:val="28"/>
          <w:szCs w:val="28"/>
          <w:shd w:val="clear" w:color="auto" w:fill="FFFFFF"/>
        </w:rPr>
        <w:t>. Если решение работодателя не устроит, о</w:t>
      </w:r>
      <w:r w:rsidR="00DD6762">
        <w:rPr>
          <w:rFonts w:ascii="Open Sans" w:hAnsi="Open Sans"/>
          <w:color w:val="000000"/>
          <w:sz w:val="28"/>
          <w:szCs w:val="28"/>
          <w:shd w:val="clear" w:color="auto" w:fill="FFFFFF"/>
        </w:rPr>
        <w:t>н</w:t>
      </w:r>
      <w:r>
        <w:rPr>
          <w:rFonts w:ascii="Open Sans" w:hAnsi="Open Sans"/>
          <w:color w:val="000000"/>
          <w:sz w:val="28"/>
          <w:szCs w:val="28"/>
          <w:shd w:val="clear" w:color="auto" w:fill="FFFFFF"/>
        </w:rPr>
        <w:t xml:space="preserve"> сможет обратиться в суд.</w:t>
      </w:r>
    </w:p>
    <w:p w:rsidR="00017C04" w:rsidRDefault="00017C04" w:rsidP="0019292F">
      <w:pPr>
        <w:pStyle w:val="a4"/>
        <w:ind w:left="0" w:firstLine="851"/>
        <w:jc w:val="both"/>
        <w:rPr>
          <w:rFonts w:ascii="Open Sans" w:hAnsi="Open Sans"/>
          <w:color w:val="000000"/>
          <w:sz w:val="28"/>
          <w:szCs w:val="28"/>
          <w:shd w:val="clear" w:color="auto" w:fill="FFFFFF"/>
        </w:rPr>
      </w:pPr>
    </w:p>
    <w:p w:rsidR="00B41FC8" w:rsidRDefault="00B41FC8" w:rsidP="0019292F">
      <w:pPr>
        <w:pStyle w:val="a4"/>
        <w:ind w:left="0" w:firstLine="851"/>
        <w:jc w:val="both"/>
        <w:rPr>
          <w:rFonts w:ascii="Open Sans" w:hAnsi="Open Sans"/>
          <w:color w:val="000000"/>
          <w:sz w:val="28"/>
          <w:szCs w:val="28"/>
          <w:u w:val="single"/>
          <w:shd w:val="clear" w:color="auto" w:fill="FFFFFF"/>
        </w:rPr>
      </w:pPr>
      <w:r w:rsidRPr="00B41FC8">
        <w:rPr>
          <w:rFonts w:ascii="Open Sans" w:hAnsi="Open Sans"/>
          <w:color w:val="000000"/>
          <w:sz w:val="28"/>
          <w:szCs w:val="28"/>
          <w:u w:val="single"/>
          <w:shd w:val="clear" w:color="auto" w:fill="FFFFFF"/>
        </w:rPr>
        <w:t>ОБУЧЕНИЕ</w:t>
      </w:r>
    </w:p>
    <w:p w:rsidR="00B41FC8" w:rsidRDefault="00B41FC8" w:rsidP="0019292F">
      <w:pPr>
        <w:pStyle w:val="a4"/>
        <w:ind w:left="0" w:firstLine="851"/>
        <w:jc w:val="both"/>
        <w:rPr>
          <w:rFonts w:ascii="Open Sans" w:hAnsi="Open Sans"/>
          <w:color w:val="000000"/>
          <w:sz w:val="28"/>
          <w:szCs w:val="28"/>
          <w:shd w:val="clear" w:color="auto" w:fill="FFFFFF"/>
        </w:rPr>
      </w:pPr>
      <w:r w:rsidRPr="00B41FC8">
        <w:rPr>
          <w:rFonts w:ascii="Open Sans" w:hAnsi="Open Sans"/>
          <w:color w:val="000000"/>
          <w:sz w:val="28"/>
          <w:szCs w:val="28"/>
          <w:shd w:val="clear" w:color="auto" w:fill="FFFFFF"/>
        </w:rPr>
        <w:t xml:space="preserve">Минтруда разработал проект нового Порядка обучения и проверки знаний </w:t>
      </w:r>
      <w:r>
        <w:rPr>
          <w:rFonts w:ascii="Open Sans" w:hAnsi="Open Sans"/>
          <w:color w:val="000000"/>
          <w:sz w:val="28"/>
          <w:szCs w:val="28"/>
          <w:shd w:val="clear" w:color="auto" w:fill="FFFFFF"/>
        </w:rPr>
        <w:t xml:space="preserve"> по охране труда. Он заменит действующий Порядок, утвержденный постановлением Минтруда и Минобразования</w:t>
      </w:r>
      <w:r w:rsidR="00017C04">
        <w:rPr>
          <w:rFonts w:ascii="Open Sans" w:hAnsi="Open Sans"/>
          <w:color w:val="000000"/>
          <w:sz w:val="28"/>
          <w:szCs w:val="28"/>
          <w:shd w:val="clear" w:color="auto" w:fill="FFFFFF"/>
        </w:rPr>
        <w:t xml:space="preserve"> от 13.01.2003  № 1</w:t>
      </w:r>
      <w:r w:rsidR="00017C04" w:rsidRPr="00017C04">
        <w:rPr>
          <w:rFonts w:ascii="Open Sans" w:hAnsi="Open Sans"/>
          <w:color w:val="000000"/>
          <w:sz w:val="28"/>
          <w:szCs w:val="28"/>
          <w:shd w:val="clear" w:color="auto" w:fill="FFFFFF"/>
        </w:rPr>
        <w:t>/</w:t>
      </w:r>
      <w:r w:rsidR="00017C04">
        <w:rPr>
          <w:rFonts w:ascii="Open Sans" w:hAnsi="Open Sans"/>
          <w:color w:val="000000"/>
          <w:sz w:val="28"/>
          <w:szCs w:val="28"/>
          <w:shd w:val="clear" w:color="auto" w:fill="FFFFFF"/>
        </w:rPr>
        <w:t xml:space="preserve">29. Порядок разработали в </w:t>
      </w:r>
      <w:proofErr w:type="gramStart"/>
      <w:r w:rsidR="00017C04">
        <w:rPr>
          <w:rFonts w:ascii="Open Sans" w:hAnsi="Open Sans"/>
          <w:color w:val="000000"/>
          <w:sz w:val="28"/>
          <w:szCs w:val="28"/>
          <w:shd w:val="clear" w:color="auto" w:fill="FFFFFF"/>
        </w:rPr>
        <w:t>соответствии</w:t>
      </w:r>
      <w:proofErr w:type="gramEnd"/>
      <w:r w:rsidR="00017C04">
        <w:rPr>
          <w:rFonts w:ascii="Open Sans" w:hAnsi="Open Sans"/>
          <w:color w:val="000000"/>
          <w:sz w:val="28"/>
          <w:szCs w:val="28"/>
          <w:shd w:val="clear" w:color="auto" w:fill="FFFFFF"/>
        </w:rPr>
        <w:t xml:space="preserve"> с планируемыми изменениями в </w:t>
      </w:r>
      <w:r w:rsidR="00017C04">
        <w:rPr>
          <w:rFonts w:ascii="Open Sans" w:hAnsi="Open Sans"/>
          <w:color w:val="000000"/>
          <w:sz w:val="28"/>
          <w:szCs w:val="28"/>
          <w:shd w:val="clear" w:color="auto" w:fill="FFFFFF"/>
          <w:lang w:val="en-US"/>
        </w:rPr>
        <w:t>X</w:t>
      </w:r>
      <w:r w:rsidR="00017C04">
        <w:rPr>
          <w:rFonts w:ascii="Open Sans" w:hAnsi="Open Sans"/>
          <w:color w:val="000000"/>
          <w:sz w:val="28"/>
          <w:szCs w:val="28"/>
          <w:shd w:val="clear" w:color="auto" w:fill="FFFFFF"/>
        </w:rPr>
        <w:t xml:space="preserve"> разделе Трудового кодекса. Пока документ не утвержден, не зарегистрирован в </w:t>
      </w:r>
      <w:proofErr w:type="gramStart"/>
      <w:r w:rsidR="00017C04">
        <w:rPr>
          <w:rFonts w:ascii="Open Sans" w:hAnsi="Open Sans"/>
          <w:color w:val="000000"/>
          <w:sz w:val="28"/>
          <w:szCs w:val="28"/>
          <w:shd w:val="clear" w:color="auto" w:fill="FFFFFF"/>
        </w:rPr>
        <w:t>Минюсте</w:t>
      </w:r>
      <w:proofErr w:type="gramEnd"/>
      <w:r w:rsidR="00017C04">
        <w:rPr>
          <w:rFonts w:ascii="Open Sans" w:hAnsi="Open Sans"/>
          <w:color w:val="000000"/>
          <w:sz w:val="28"/>
          <w:szCs w:val="28"/>
          <w:shd w:val="clear" w:color="auto" w:fill="FFFFFF"/>
        </w:rPr>
        <w:t xml:space="preserve"> и не вступил в силу. Если проект примут, он начнет действовать с 1 сентября.</w:t>
      </w:r>
    </w:p>
    <w:p w:rsidR="00017C04" w:rsidRDefault="00017C04" w:rsidP="0019292F">
      <w:pPr>
        <w:pStyle w:val="a4"/>
        <w:ind w:left="0" w:firstLine="851"/>
        <w:jc w:val="both"/>
        <w:rPr>
          <w:rFonts w:ascii="Open Sans" w:hAnsi="Open Sans"/>
          <w:color w:val="000000"/>
          <w:sz w:val="28"/>
          <w:szCs w:val="28"/>
          <w:shd w:val="clear" w:color="auto" w:fill="FFFFFF"/>
        </w:rPr>
      </w:pPr>
      <w:r>
        <w:rPr>
          <w:rFonts w:ascii="Open Sans" w:hAnsi="Open Sans"/>
          <w:color w:val="000000"/>
          <w:sz w:val="28"/>
          <w:szCs w:val="28"/>
          <w:shd w:val="clear" w:color="auto" w:fill="FFFFFF"/>
        </w:rPr>
        <w:t xml:space="preserve">В новом Порядке ввели новый вид обучения – обучение использованию СИЗ, ввели обязательный системный мониторинг, поменяли правила обучения по охране труда, инструктажей и стажировки, ввели требования к программам обучения по охране труда и новые обязательные документы по обучению. Первичное обучение по охране труда для </w:t>
      </w:r>
      <w:r>
        <w:rPr>
          <w:rFonts w:ascii="Open Sans" w:hAnsi="Open Sans"/>
          <w:color w:val="000000"/>
          <w:sz w:val="28"/>
          <w:szCs w:val="28"/>
          <w:shd w:val="clear" w:color="auto" w:fill="FFFFFF"/>
        </w:rPr>
        <w:lastRenderedPageBreak/>
        <w:t>работников нужно будет проводить не позднее шести месяцев после приема на работу, а не в течение первого месяца работы, как сейчас.</w:t>
      </w:r>
    </w:p>
    <w:p w:rsidR="00017C04" w:rsidRDefault="00017C04" w:rsidP="0019292F">
      <w:pPr>
        <w:pStyle w:val="a4"/>
        <w:ind w:left="0" w:firstLine="851"/>
        <w:jc w:val="both"/>
        <w:rPr>
          <w:rFonts w:ascii="Open Sans" w:hAnsi="Open Sans"/>
          <w:color w:val="000000"/>
          <w:sz w:val="28"/>
          <w:szCs w:val="28"/>
          <w:shd w:val="clear" w:color="auto" w:fill="FFFFFF"/>
        </w:rPr>
      </w:pPr>
      <w:proofErr w:type="spellStart"/>
      <w:r>
        <w:rPr>
          <w:rFonts w:ascii="Open Sans" w:hAnsi="Open Sans"/>
          <w:color w:val="000000"/>
          <w:sz w:val="28"/>
          <w:szCs w:val="28"/>
          <w:shd w:val="clear" w:color="auto" w:fill="FFFFFF"/>
        </w:rPr>
        <w:t>Микропредприятия</w:t>
      </w:r>
      <w:proofErr w:type="spellEnd"/>
      <w:r>
        <w:rPr>
          <w:rFonts w:ascii="Open Sans" w:hAnsi="Open Sans"/>
          <w:color w:val="000000"/>
          <w:sz w:val="28"/>
          <w:szCs w:val="28"/>
          <w:shd w:val="clear" w:color="auto" w:fill="FFFFFF"/>
        </w:rPr>
        <w:t xml:space="preserve"> и малые предприятия смогут проводить обучение работников в </w:t>
      </w:r>
      <w:proofErr w:type="gramStart"/>
      <w:r>
        <w:rPr>
          <w:rFonts w:ascii="Open Sans" w:hAnsi="Open Sans"/>
          <w:color w:val="000000"/>
          <w:sz w:val="28"/>
          <w:szCs w:val="28"/>
          <w:shd w:val="clear" w:color="auto" w:fill="FFFFFF"/>
        </w:rPr>
        <w:t>рамках</w:t>
      </w:r>
      <w:proofErr w:type="gramEnd"/>
      <w:r>
        <w:rPr>
          <w:rFonts w:ascii="Open Sans" w:hAnsi="Open Sans"/>
          <w:color w:val="000000"/>
          <w:sz w:val="28"/>
          <w:szCs w:val="28"/>
          <w:shd w:val="clear" w:color="auto" w:fill="FFFFFF"/>
        </w:rPr>
        <w:t xml:space="preserve"> инструктажей по охране труда. При этом в таких организациях можно будет совместить вводный инструктаж и инструктаж на рабочем месте.</w:t>
      </w:r>
    </w:p>
    <w:p w:rsidR="00F0111E" w:rsidRDefault="00F0111E" w:rsidP="0019292F">
      <w:pPr>
        <w:pStyle w:val="a4"/>
        <w:ind w:left="0" w:firstLine="851"/>
        <w:jc w:val="both"/>
        <w:rPr>
          <w:rFonts w:ascii="Open Sans" w:hAnsi="Open Sans"/>
          <w:color w:val="000000"/>
          <w:sz w:val="28"/>
          <w:szCs w:val="28"/>
          <w:shd w:val="clear" w:color="auto" w:fill="FFFFFF"/>
        </w:rPr>
      </w:pPr>
    </w:p>
    <w:p w:rsidR="00CA3839" w:rsidRPr="00F0111E" w:rsidRDefault="00CA3839" w:rsidP="00F0111E">
      <w:pPr>
        <w:pStyle w:val="a4"/>
        <w:spacing w:after="0"/>
        <w:ind w:left="0" w:firstLine="851"/>
        <w:jc w:val="both"/>
        <w:rPr>
          <w:rFonts w:ascii="Open Sans" w:hAnsi="Open Sans"/>
          <w:color w:val="000000"/>
          <w:sz w:val="28"/>
          <w:szCs w:val="28"/>
          <w:u w:val="single"/>
          <w:shd w:val="clear" w:color="auto" w:fill="FFFFFF"/>
        </w:rPr>
      </w:pPr>
      <w:r w:rsidRPr="00F0111E">
        <w:rPr>
          <w:rFonts w:ascii="Open Sans" w:hAnsi="Open Sans"/>
          <w:color w:val="000000"/>
          <w:sz w:val="28"/>
          <w:szCs w:val="28"/>
          <w:u w:val="single"/>
          <w:shd w:val="clear" w:color="auto" w:fill="FFFFFF"/>
        </w:rPr>
        <w:t>СЛУЖБЫ ОТ</w:t>
      </w:r>
    </w:p>
    <w:p w:rsidR="009D7E0C" w:rsidRDefault="009D7E0C" w:rsidP="00F0111E">
      <w:pPr>
        <w:spacing w:after="0"/>
        <w:ind w:firstLine="851"/>
        <w:jc w:val="both"/>
        <w:rPr>
          <w:rFonts w:ascii="Times New Roman" w:eastAsia="Times New Roman" w:hAnsi="Times New Roman" w:cs="Times New Roman"/>
          <w:color w:val="000000"/>
          <w:sz w:val="28"/>
          <w:szCs w:val="28"/>
          <w:shd w:val="clear" w:color="auto" w:fill="FFFFFF"/>
          <w:lang w:eastAsia="ru-RU"/>
        </w:rPr>
      </w:pPr>
      <w:r w:rsidRPr="009D7E0C">
        <w:rPr>
          <w:rFonts w:ascii="Times New Roman" w:eastAsia="Times New Roman" w:hAnsi="Times New Roman" w:cs="Times New Roman"/>
          <w:color w:val="000000"/>
          <w:sz w:val="28"/>
          <w:szCs w:val="28"/>
          <w:shd w:val="clear" w:color="auto" w:fill="FFFFFF"/>
          <w:lang w:eastAsia="ru-RU"/>
        </w:rPr>
        <w:t xml:space="preserve">С 2021 года </w:t>
      </w:r>
      <w:r w:rsidR="00365770">
        <w:rPr>
          <w:rFonts w:ascii="Times New Roman" w:eastAsia="Times New Roman" w:hAnsi="Times New Roman" w:cs="Times New Roman"/>
          <w:color w:val="000000"/>
          <w:sz w:val="28"/>
          <w:szCs w:val="28"/>
          <w:shd w:val="clear" w:color="auto" w:fill="FFFFFF"/>
          <w:lang w:eastAsia="ru-RU"/>
        </w:rPr>
        <w:t xml:space="preserve">планируется введение в действие </w:t>
      </w:r>
      <w:r w:rsidRPr="009D7E0C">
        <w:rPr>
          <w:rFonts w:ascii="Times New Roman" w:eastAsia="Times New Roman" w:hAnsi="Times New Roman" w:cs="Times New Roman"/>
          <w:color w:val="000000"/>
          <w:sz w:val="28"/>
          <w:szCs w:val="28"/>
          <w:shd w:val="clear" w:color="auto" w:fill="FFFFFF"/>
          <w:lang w:eastAsia="ru-RU"/>
        </w:rPr>
        <w:t xml:space="preserve"> нов</w:t>
      </w:r>
      <w:r w:rsidR="00365770">
        <w:rPr>
          <w:rFonts w:ascii="Times New Roman" w:eastAsia="Times New Roman" w:hAnsi="Times New Roman" w:cs="Times New Roman"/>
          <w:color w:val="000000"/>
          <w:sz w:val="28"/>
          <w:szCs w:val="28"/>
          <w:shd w:val="clear" w:color="auto" w:fill="FFFFFF"/>
          <w:lang w:eastAsia="ru-RU"/>
        </w:rPr>
        <w:t>ого</w:t>
      </w:r>
      <w:r w:rsidRPr="009D7E0C">
        <w:rPr>
          <w:rFonts w:ascii="Times New Roman" w:eastAsia="Times New Roman" w:hAnsi="Times New Roman" w:cs="Times New Roman"/>
          <w:color w:val="000000"/>
          <w:sz w:val="28"/>
          <w:szCs w:val="28"/>
          <w:shd w:val="clear" w:color="auto" w:fill="FFFFFF"/>
          <w:lang w:eastAsia="ru-RU"/>
        </w:rPr>
        <w:t xml:space="preserve"> </w:t>
      </w:r>
      <w:proofErr w:type="spellStart"/>
      <w:r w:rsidRPr="009D7E0C">
        <w:rPr>
          <w:rFonts w:ascii="Times New Roman" w:eastAsia="Times New Roman" w:hAnsi="Times New Roman" w:cs="Times New Roman"/>
          <w:color w:val="000000"/>
          <w:sz w:val="28"/>
          <w:szCs w:val="28"/>
          <w:shd w:val="clear" w:color="auto" w:fill="FFFFFF"/>
          <w:lang w:eastAsia="ru-RU"/>
        </w:rPr>
        <w:t>профстандарт</w:t>
      </w:r>
      <w:r w:rsidR="00365770">
        <w:rPr>
          <w:rFonts w:ascii="Times New Roman" w:eastAsia="Times New Roman" w:hAnsi="Times New Roman" w:cs="Times New Roman"/>
          <w:color w:val="000000"/>
          <w:sz w:val="28"/>
          <w:szCs w:val="28"/>
          <w:shd w:val="clear" w:color="auto" w:fill="FFFFFF"/>
          <w:lang w:eastAsia="ru-RU"/>
        </w:rPr>
        <w:t>а</w:t>
      </w:r>
      <w:proofErr w:type="spellEnd"/>
      <w:r w:rsidRPr="009D7E0C">
        <w:rPr>
          <w:rFonts w:ascii="Times New Roman" w:eastAsia="Times New Roman" w:hAnsi="Times New Roman" w:cs="Times New Roman"/>
          <w:color w:val="000000"/>
          <w:sz w:val="28"/>
          <w:szCs w:val="28"/>
          <w:shd w:val="clear" w:color="auto" w:fill="FFFFFF"/>
          <w:lang w:eastAsia="ru-RU"/>
        </w:rPr>
        <w:t xml:space="preserve"> «Специалист по охране труда». Теперь он станет обязательным к использованию во всех организациях.</w:t>
      </w:r>
      <w:r w:rsidR="00602079">
        <w:rPr>
          <w:rFonts w:ascii="Times New Roman" w:eastAsia="Times New Roman" w:hAnsi="Times New Roman" w:cs="Times New Roman"/>
          <w:color w:val="000000"/>
          <w:sz w:val="28"/>
          <w:szCs w:val="28"/>
          <w:shd w:val="clear" w:color="auto" w:fill="FFFFFF"/>
          <w:lang w:eastAsia="ru-RU"/>
        </w:rPr>
        <w:t xml:space="preserve"> На сегодняшний действует приказ Минтруда от 4.08.2014 № 524 «Об утверждении профессионального стандарта «Специалист в области охраны труда».</w:t>
      </w:r>
    </w:p>
    <w:p w:rsidR="00F0111E" w:rsidRDefault="00F0111E" w:rsidP="00F0111E">
      <w:pPr>
        <w:spacing w:after="0"/>
        <w:ind w:firstLine="851"/>
        <w:jc w:val="both"/>
        <w:rPr>
          <w:rFonts w:ascii="Times New Roman" w:eastAsia="Times New Roman" w:hAnsi="Times New Roman" w:cs="Times New Roman"/>
          <w:color w:val="000000"/>
          <w:sz w:val="28"/>
          <w:szCs w:val="28"/>
          <w:shd w:val="clear" w:color="auto" w:fill="FFFFFF"/>
          <w:lang w:eastAsia="ru-RU"/>
        </w:rPr>
      </w:pPr>
    </w:p>
    <w:p w:rsidR="00CA3839" w:rsidRPr="00F0111E" w:rsidRDefault="00CA3839" w:rsidP="00F0111E">
      <w:pPr>
        <w:spacing w:after="0"/>
        <w:ind w:firstLine="851"/>
        <w:jc w:val="both"/>
        <w:rPr>
          <w:rFonts w:ascii="Times New Roman" w:eastAsia="Times New Roman" w:hAnsi="Times New Roman" w:cs="Times New Roman"/>
          <w:color w:val="000000"/>
          <w:sz w:val="28"/>
          <w:szCs w:val="28"/>
          <w:u w:val="single"/>
          <w:shd w:val="clear" w:color="auto" w:fill="FFFFFF"/>
          <w:lang w:eastAsia="ru-RU"/>
        </w:rPr>
      </w:pPr>
      <w:r w:rsidRPr="00F0111E">
        <w:rPr>
          <w:rFonts w:ascii="Times New Roman" w:eastAsia="Times New Roman" w:hAnsi="Times New Roman" w:cs="Times New Roman"/>
          <w:color w:val="000000"/>
          <w:sz w:val="28"/>
          <w:szCs w:val="28"/>
          <w:u w:val="single"/>
          <w:shd w:val="clear" w:color="auto" w:fill="FFFFFF"/>
          <w:lang w:eastAsia="ru-RU"/>
        </w:rPr>
        <w:t>СИЗ</w:t>
      </w:r>
    </w:p>
    <w:p w:rsidR="00CA3839" w:rsidRDefault="00CA3839" w:rsidP="009D7E0C">
      <w:pPr>
        <w:spacing w:after="0"/>
        <w:ind w:firstLine="851"/>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 настоящее время действует приказ Мин</w:t>
      </w:r>
      <w:r w:rsidR="00F0111E">
        <w:rPr>
          <w:rFonts w:ascii="Times New Roman" w:eastAsia="Times New Roman" w:hAnsi="Times New Roman" w:cs="Times New Roman"/>
          <w:color w:val="000000"/>
          <w:sz w:val="28"/>
          <w:szCs w:val="28"/>
          <w:shd w:val="clear" w:color="auto" w:fill="FFFFFF"/>
          <w:lang w:eastAsia="ru-RU"/>
        </w:rPr>
        <w:t>труда</w:t>
      </w:r>
      <w:r>
        <w:rPr>
          <w:rFonts w:ascii="Times New Roman" w:eastAsia="Times New Roman" w:hAnsi="Times New Roman" w:cs="Times New Roman"/>
          <w:color w:val="000000"/>
          <w:sz w:val="28"/>
          <w:szCs w:val="28"/>
          <w:shd w:val="clear" w:color="auto" w:fill="FFFFFF"/>
          <w:lang w:eastAsia="ru-RU"/>
        </w:rPr>
        <w:t xml:space="preserve"> № </w:t>
      </w:r>
      <w:r w:rsidR="00F0111E">
        <w:rPr>
          <w:rFonts w:ascii="Times New Roman" w:eastAsia="Times New Roman" w:hAnsi="Times New Roman" w:cs="Times New Roman"/>
          <w:color w:val="000000"/>
          <w:sz w:val="28"/>
          <w:szCs w:val="28"/>
          <w:shd w:val="clear" w:color="auto" w:fill="FFFFFF"/>
          <w:lang w:eastAsia="ru-RU"/>
        </w:rPr>
        <w:t>997</w:t>
      </w:r>
      <w:r>
        <w:rPr>
          <w:rFonts w:ascii="Times New Roman" w:eastAsia="Times New Roman" w:hAnsi="Times New Roman" w:cs="Times New Roman"/>
          <w:color w:val="000000"/>
          <w:sz w:val="28"/>
          <w:szCs w:val="28"/>
          <w:shd w:val="clear" w:color="auto" w:fill="FFFFFF"/>
          <w:lang w:eastAsia="ru-RU"/>
        </w:rPr>
        <w:t>н</w:t>
      </w:r>
      <w:r w:rsidR="00F0111E">
        <w:rPr>
          <w:rFonts w:ascii="Times New Roman" w:eastAsia="Times New Roman" w:hAnsi="Times New Roman" w:cs="Times New Roman"/>
          <w:color w:val="000000"/>
          <w:sz w:val="28"/>
          <w:szCs w:val="28"/>
          <w:shd w:val="clear" w:color="auto" w:fill="FFFFFF"/>
          <w:lang w:eastAsia="ru-RU"/>
        </w:rPr>
        <w:t xml:space="preserve"> об утверждении типовых норм бесплатной выдачи СИЗ</w:t>
      </w:r>
      <w:r>
        <w:rPr>
          <w:rFonts w:ascii="Times New Roman" w:eastAsia="Times New Roman" w:hAnsi="Times New Roman" w:cs="Times New Roman"/>
          <w:color w:val="000000"/>
          <w:sz w:val="28"/>
          <w:szCs w:val="28"/>
          <w:shd w:val="clear" w:color="auto" w:fill="FFFFFF"/>
          <w:lang w:eastAsia="ru-RU"/>
        </w:rPr>
        <w:t xml:space="preserve">, но в скором времени будут </w:t>
      </w:r>
      <w:proofErr w:type="gramStart"/>
      <w:r>
        <w:rPr>
          <w:rFonts w:ascii="Times New Roman" w:eastAsia="Times New Roman" w:hAnsi="Times New Roman" w:cs="Times New Roman"/>
          <w:color w:val="000000"/>
          <w:sz w:val="28"/>
          <w:szCs w:val="28"/>
          <w:shd w:val="clear" w:color="auto" w:fill="FFFFFF"/>
          <w:lang w:eastAsia="ru-RU"/>
        </w:rPr>
        <w:t>опубликованы типовые нормы выдачи СИЗ</w:t>
      </w:r>
      <w:proofErr w:type="gramEnd"/>
      <w:r>
        <w:rPr>
          <w:rFonts w:ascii="Times New Roman" w:eastAsia="Times New Roman" w:hAnsi="Times New Roman" w:cs="Times New Roman"/>
          <w:color w:val="000000"/>
          <w:sz w:val="28"/>
          <w:szCs w:val="28"/>
          <w:shd w:val="clear" w:color="auto" w:fill="FFFFFF"/>
          <w:lang w:eastAsia="ru-RU"/>
        </w:rPr>
        <w:t xml:space="preserve"> с риск</w:t>
      </w:r>
      <w:r w:rsidR="004674C8">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w:t>
      </w:r>
      <w:r w:rsidR="004674C8">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ориентированным подходом.</w:t>
      </w:r>
      <w:r w:rsidR="004674C8" w:rsidRPr="004674C8">
        <w:rPr>
          <w:rFonts w:ascii="Times New Roman" w:eastAsia="Times New Roman" w:hAnsi="Times New Roman" w:cs="Times New Roman"/>
          <w:color w:val="000000"/>
          <w:sz w:val="28"/>
          <w:szCs w:val="28"/>
          <w:shd w:val="clear" w:color="auto" w:fill="FFFFFF"/>
          <w:lang w:eastAsia="ru-RU"/>
        </w:rPr>
        <w:t xml:space="preserve"> </w:t>
      </w:r>
    </w:p>
    <w:p w:rsidR="004674C8" w:rsidRPr="004674C8" w:rsidRDefault="006C154F" w:rsidP="009D7E0C">
      <w:pPr>
        <w:spacing w:after="0"/>
        <w:ind w:firstLine="851"/>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Все с</w:t>
      </w:r>
      <w:r w:rsidR="004674C8">
        <w:rPr>
          <w:rFonts w:ascii="Times New Roman" w:eastAsia="Times New Roman" w:hAnsi="Times New Roman" w:cs="Times New Roman"/>
          <w:color w:val="000000"/>
          <w:sz w:val="28"/>
          <w:szCs w:val="28"/>
          <w:shd w:val="clear" w:color="auto" w:fill="FFFFFF"/>
          <w:lang w:eastAsia="ru-RU"/>
        </w:rPr>
        <w:t xml:space="preserve">ертификаты на </w:t>
      </w:r>
      <w:proofErr w:type="gramStart"/>
      <w:r w:rsidR="004674C8">
        <w:rPr>
          <w:rFonts w:ascii="Times New Roman" w:eastAsia="Times New Roman" w:hAnsi="Times New Roman" w:cs="Times New Roman"/>
          <w:color w:val="000000"/>
          <w:sz w:val="28"/>
          <w:szCs w:val="28"/>
          <w:shd w:val="clear" w:color="auto" w:fill="FFFFFF"/>
          <w:lang w:eastAsia="ru-RU"/>
        </w:rPr>
        <w:t>СИЗ</w:t>
      </w:r>
      <w:proofErr w:type="gramEnd"/>
      <w:r w:rsidR="004674C8">
        <w:rPr>
          <w:rFonts w:ascii="Times New Roman" w:eastAsia="Times New Roman" w:hAnsi="Times New Roman" w:cs="Times New Roman"/>
          <w:color w:val="000000"/>
          <w:sz w:val="28"/>
          <w:szCs w:val="28"/>
          <w:shd w:val="clear" w:color="auto" w:fill="FFFFFF"/>
          <w:lang w:eastAsia="ru-RU"/>
        </w:rPr>
        <w:t xml:space="preserve"> должны быть зарегистрированы в реестре </w:t>
      </w:r>
      <w:proofErr w:type="spellStart"/>
      <w:r w:rsidR="004674C8">
        <w:rPr>
          <w:rFonts w:ascii="Times New Roman" w:eastAsia="Times New Roman" w:hAnsi="Times New Roman" w:cs="Times New Roman"/>
          <w:color w:val="000000"/>
          <w:sz w:val="28"/>
          <w:szCs w:val="28"/>
          <w:shd w:val="clear" w:color="auto" w:fill="FFFFFF"/>
          <w:lang w:eastAsia="ru-RU"/>
        </w:rPr>
        <w:t>Росаккредитации</w:t>
      </w:r>
      <w:proofErr w:type="spellEnd"/>
      <w:r w:rsidR="004674C8">
        <w:rPr>
          <w:rFonts w:ascii="Times New Roman" w:eastAsia="Times New Roman" w:hAnsi="Times New Roman" w:cs="Times New Roman"/>
          <w:color w:val="000000"/>
          <w:sz w:val="28"/>
          <w:szCs w:val="28"/>
          <w:shd w:val="clear" w:color="auto" w:fill="FFFFFF"/>
          <w:lang w:eastAsia="ru-RU"/>
        </w:rPr>
        <w:t xml:space="preserve"> на сайте:</w:t>
      </w:r>
      <w:r w:rsidR="004674C8" w:rsidRPr="004674C8">
        <w:rPr>
          <w:rFonts w:ascii="Times New Roman" w:eastAsia="Times New Roman" w:hAnsi="Times New Roman" w:cs="Times New Roman"/>
          <w:color w:val="000000"/>
          <w:sz w:val="28"/>
          <w:szCs w:val="28"/>
          <w:shd w:val="clear" w:color="auto" w:fill="FFFFFF"/>
          <w:lang w:eastAsia="ru-RU"/>
        </w:rPr>
        <w:t xml:space="preserve"> </w:t>
      </w:r>
      <w:proofErr w:type="spellStart"/>
      <w:r w:rsidR="004674C8">
        <w:rPr>
          <w:rFonts w:ascii="Times New Roman" w:eastAsia="Times New Roman" w:hAnsi="Times New Roman" w:cs="Times New Roman"/>
          <w:color w:val="000000"/>
          <w:sz w:val="28"/>
          <w:szCs w:val="28"/>
          <w:shd w:val="clear" w:color="auto" w:fill="FFFFFF"/>
          <w:lang w:val="en-US" w:eastAsia="ru-RU"/>
        </w:rPr>
        <w:t>fsa</w:t>
      </w:r>
      <w:proofErr w:type="spellEnd"/>
      <w:r w:rsidR="004674C8" w:rsidRPr="004674C8">
        <w:rPr>
          <w:rFonts w:ascii="Times New Roman" w:eastAsia="Times New Roman" w:hAnsi="Times New Roman" w:cs="Times New Roman"/>
          <w:color w:val="000000"/>
          <w:sz w:val="28"/>
          <w:szCs w:val="28"/>
          <w:shd w:val="clear" w:color="auto" w:fill="FFFFFF"/>
          <w:lang w:eastAsia="ru-RU"/>
        </w:rPr>
        <w:t>.</w:t>
      </w:r>
      <w:proofErr w:type="spellStart"/>
      <w:r w:rsidR="004674C8">
        <w:rPr>
          <w:rFonts w:ascii="Times New Roman" w:eastAsia="Times New Roman" w:hAnsi="Times New Roman" w:cs="Times New Roman"/>
          <w:color w:val="000000"/>
          <w:sz w:val="28"/>
          <w:szCs w:val="28"/>
          <w:shd w:val="clear" w:color="auto" w:fill="FFFFFF"/>
          <w:lang w:val="en-US" w:eastAsia="ru-RU"/>
        </w:rPr>
        <w:t>gov</w:t>
      </w:r>
      <w:proofErr w:type="spellEnd"/>
      <w:r w:rsidR="004674C8" w:rsidRPr="004674C8">
        <w:rPr>
          <w:rFonts w:ascii="Times New Roman" w:eastAsia="Times New Roman" w:hAnsi="Times New Roman" w:cs="Times New Roman"/>
          <w:color w:val="000000"/>
          <w:sz w:val="28"/>
          <w:szCs w:val="28"/>
          <w:shd w:val="clear" w:color="auto" w:fill="FFFFFF"/>
          <w:lang w:eastAsia="ru-RU"/>
        </w:rPr>
        <w:t>.</w:t>
      </w:r>
      <w:proofErr w:type="spellStart"/>
      <w:r w:rsidR="004674C8">
        <w:rPr>
          <w:rFonts w:ascii="Times New Roman" w:eastAsia="Times New Roman" w:hAnsi="Times New Roman" w:cs="Times New Roman"/>
          <w:color w:val="000000"/>
          <w:sz w:val="28"/>
          <w:szCs w:val="28"/>
          <w:shd w:val="clear" w:color="auto" w:fill="FFFFFF"/>
          <w:lang w:val="en-US" w:eastAsia="ru-RU"/>
        </w:rPr>
        <w:t>ru</w:t>
      </w:r>
      <w:proofErr w:type="spellEnd"/>
      <w:r w:rsidR="004674C8" w:rsidRPr="004674C8">
        <w:rPr>
          <w:rFonts w:ascii="Times New Roman" w:eastAsia="Times New Roman" w:hAnsi="Times New Roman" w:cs="Times New Roman"/>
          <w:color w:val="000000"/>
          <w:sz w:val="28"/>
          <w:szCs w:val="28"/>
          <w:shd w:val="clear" w:color="auto" w:fill="FFFFFF"/>
          <w:lang w:eastAsia="ru-RU"/>
        </w:rPr>
        <w:t>/</w:t>
      </w:r>
      <w:r w:rsidR="004674C8">
        <w:rPr>
          <w:rFonts w:ascii="Times New Roman" w:eastAsia="Times New Roman" w:hAnsi="Times New Roman" w:cs="Times New Roman"/>
          <w:color w:val="000000"/>
          <w:sz w:val="28"/>
          <w:szCs w:val="28"/>
          <w:shd w:val="clear" w:color="auto" w:fill="FFFFFF"/>
          <w:lang w:val="en-US" w:eastAsia="ru-RU"/>
        </w:rPr>
        <w:t>use</w:t>
      </w:r>
      <w:r w:rsidR="004674C8" w:rsidRPr="004674C8">
        <w:rPr>
          <w:rFonts w:ascii="Times New Roman" w:eastAsia="Times New Roman" w:hAnsi="Times New Roman" w:cs="Times New Roman"/>
          <w:color w:val="000000"/>
          <w:sz w:val="28"/>
          <w:szCs w:val="28"/>
          <w:shd w:val="clear" w:color="auto" w:fill="FFFFFF"/>
          <w:lang w:eastAsia="ru-RU"/>
        </w:rPr>
        <w:t>-</w:t>
      </w:r>
      <w:r w:rsidR="004674C8">
        <w:rPr>
          <w:rFonts w:ascii="Times New Roman" w:eastAsia="Times New Roman" w:hAnsi="Times New Roman" w:cs="Times New Roman"/>
          <w:color w:val="000000"/>
          <w:sz w:val="28"/>
          <w:szCs w:val="28"/>
          <w:shd w:val="clear" w:color="auto" w:fill="FFFFFF"/>
          <w:lang w:val="en-US" w:eastAsia="ru-RU"/>
        </w:rPr>
        <w:t>of</w:t>
      </w:r>
      <w:r w:rsidR="004674C8" w:rsidRPr="004674C8">
        <w:rPr>
          <w:rFonts w:ascii="Times New Roman" w:eastAsia="Times New Roman" w:hAnsi="Times New Roman" w:cs="Times New Roman"/>
          <w:color w:val="000000"/>
          <w:sz w:val="28"/>
          <w:szCs w:val="28"/>
          <w:shd w:val="clear" w:color="auto" w:fill="FFFFFF"/>
          <w:lang w:eastAsia="ru-RU"/>
        </w:rPr>
        <w:t>-</w:t>
      </w:r>
      <w:r w:rsidR="004674C8">
        <w:rPr>
          <w:rFonts w:ascii="Times New Roman" w:eastAsia="Times New Roman" w:hAnsi="Times New Roman" w:cs="Times New Roman"/>
          <w:color w:val="000000"/>
          <w:sz w:val="28"/>
          <w:szCs w:val="28"/>
          <w:shd w:val="clear" w:color="auto" w:fill="FFFFFF"/>
          <w:lang w:val="en-US" w:eastAsia="ru-RU"/>
        </w:rPr>
        <w:t>technology</w:t>
      </w:r>
      <w:r w:rsidR="004674C8" w:rsidRPr="004674C8">
        <w:rPr>
          <w:rFonts w:ascii="Times New Roman" w:eastAsia="Times New Roman" w:hAnsi="Times New Roman" w:cs="Times New Roman"/>
          <w:color w:val="000000"/>
          <w:sz w:val="28"/>
          <w:szCs w:val="28"/>
          <w:shd w:val="clear" w:color="auto" w:fill="FFFFFF"/>
          <w:lang w:eastAsia="ru-RU"/>
        </w:rPr>
        <w:t>/</w:t>
      </w:r>
      <w:proofErr w:type="spellStart"/>
      <w:r w:rsidR="004674C8">
        <w:rPr>
          <w:rFonts w:ascii="Times New Roman" w:eastAsia="Times New Roman" w:hAnsi="Times New Roman" w:cs="Times New Roman"/>
          <w:color w:val="000000"/>
          <w:sz w:val="28"/>
          <w:szCs w:val="28"/>
          <w:shd w:val="clear" w:color="auto" w:fill="FFFFFF"/>
          <w:lang w:val="en-US" w:eastAsia="ru-RU"/>
        </w:rPr>
        <w:t>elektronnye</w:t>
      </w:r>
      <w:proofErr w:type="spellEnd"/>
      <w:r w:rsidR="004674C8" w:rsidRPr="004674C8">
        <w:rPr>
          <w:rFonts w:ascii="Times New Roman" w:eastAsia="Times New Roman" w:hAnsi="Times New Roman" w:cs="Times New Roman"/>
          <w:color w:val="000000"/>
          <w:sz w:val="28"/>
          <w:szCs w:val="28"/>
          <w:shd w:val="clear" w:color="auto" w:fill="FFFFFF"/>
          <w:lang w:eastAsia="ru-RU"/>
        </w:rPr>
        <w:t>-</w:t>
      </w:r>
      <w:proofErr w:type="spellStart"/>
      <w:r w:rsidR="004674C8">
        <w:rPr>
          <w:rFonts w:ascii="Times New Roman" w:eastAsia="Times New Roman" w:hAnsi="Times New Roman" w:cs="Times New Roman"/>
          <w:color w:val="000000"/>
          <w:sz w:val="28"/>
          <w:szCs w:val="28"/>
          <w:shd w:val="clear" w:color="auto" w:fill="FFFFFF"/>
          <w:lang w:val="en-US" w:eastAsia="ru-RU"/>
        </w:rPr>
        <w:t>reestry</w:t>
      </w:r>
      <w:proofErr w:type="spellEnd"/>
      <w:r w:rsidR="004674C8">
        <w:rPr>
          <w:rFonts w:ascii="Times New Roman" w:eastAsia="Times New Roman" w:hAnsi="Times New Roman" w:cs="Times New Roman"/>
          <w:color w:val="000000"/>
          <w:sz w:val="28"/>
          <w:szCs w:val="28"/>
          <w:shd w:val="clear" w:color="auto" w:fill="FFFFFF"/>
          <w:lang w:eastAsia="ru-RU"/>
        </w:rPr>
        <w:t>.</w:t>
      </w:r>
    </w:p>
    <w:p w:rsidR="00F0111E" w:rsidRDefault="00F0111E" w:rsidP="009D7E0C">
      <w:pPr>
        <w:spacing w:after="0"/>
        <w:ind w:firstLine="851"/>
        <w:jc w:val="both"/>
        <w:rPr>
          <w:rFonts w:ascii="Times New Roman" w:eastAsia="Times New Roman" w:hAnsi="Times New Roman" w:cs="Times New Roman"/>
          <w:color w:val="000000"/>
          <w:sz w:val="28"/>
          <w:szCs w:val="28"/>
          <w:shd w:val="clear" w:color="auto" w:fill="FFFFFF"/>
          <w:lang w:eastAsia="ru-RU"/>
        </w:rPr>
      </w:pPr>
    </w:p>
    <w:p w:rsidR="00F0111E" w:rsidRDefault="00F0111E" w:rsidP="009D7E0C">
      <w:pPr>
        <w:spacing w:after="0"/>
        <w:ind w:firstLine="851"/>
        <w:jc w:val="both"/>
        <w:rPr>
          <w:rFonts w:ascii="Times New Roman" w:eastAsia="Times New Roman" w:hAnsi="Times New Roman" w:cs="Times New Roman"/>
          <w:color w:val="000000"/>
          <w:sz w:val="28"/>
          <w:szCs w:val="28"/>
          <w:u w:val="single"/>
          <w:shd w:val="clear" w:color="auto" w:fill="FFFFFF"/>
          <w:lang w:eastAsia="ru-RU"/>
        </w:rPr>
      </w:pPr>
      <w:r w:rsidRPr="00F0111E">
        <w:rPr>
          <w:rFonts w:ascii="Times New Roman" w:eastAsia="Times New Roman" w:hAnsi="Times New Roman" w:cs="Times New Roman"/>
          <w:color w:val="000000"/>
          <w:sz w:val="28"/>
          <w:szCs w:val="28"/>
          <w:u w:val="single"/>
          <w:shd w:val="clear" w:color="auto" w:fill="FFFFFF"/>
          <w:lang w:eastAsia="ru-RU"/>
        </w:rPr>
        <w:t>СУОТ</w:t>
      </w:r>
    </w:p>
    <w:p w:rsidR="00F0111E" w:rsidRDefault="00F0111E" w:rsidP="009D7E0C">
      <w:pPr>
        <w:spacing w:after="0"/>
        <w:ind w:firstLine="851"/>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Нововведения коснутся процесса управления охраной труда на предприятиях.</w:t>
      </w:r>
    </w:p>
    <w:p w:rsidR="00703D51" w:rsidRDefault="00F0111E" w:rsidP="009D7E0C">
      <w:pPr>
        <w:spacing w:after="0"/>
        <w:ind w:firstLine="851"/>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Сейчас Минтруд</w:t>
      </w:r>
      <w:r w:rsidRPr="00F0111E">
        <w:rPr>
          <w:rFonts w:ascii="Times New Roman" w:hAnsi="Times New Roman" w:cs="Times New Roman"/>
          <w:color w:val="333333"/>
          <w:sz w:val="28"/>
          <w:szCs w:val="28"/>
          <w:shd w:val="clear" w:color="auto" w:fill="FFFFFF"/>
        </w:rPr>
        <w:t xml:space="preserve"> планирует ввести переход от системы, котор</w:t>
      </w:r>
      <w:r>
        <w:rPr>
          <w:rFonts w:ascii="Times New Roman" w:hAnsi="Times New Roman" w:cs="Times New Roman"/>
          <w:color w:val="333333"/>
          <w:sz w:val="28"/>
          <w:szCs w:val="28"/>
          <w:shd w:val="clear" w:color="auto" w:fill="FFFFFF"/>
        </w:rPr>
        <w:t>ая</w:t>
      </w:r>
      <w:r w:rsidRPr="00F0111E">
        <w:rPr>
          <w:rFonts w:ascii="Times New Roman" w:hAnsi="Times New Roman" w:cs="Times New Roman"/>
          <w:color w:val="333333"/>
          <w:sz w:val="28"/>
          <w:szCs w:val="28"/>
          <w:shd w:val="clear" w:color="auto" w:fill="FFFFFF"/>
        </w:rPr>
        <w:t xml:space="preserve"> реагирует на действия, на систему управления </w:t>
      </w:r>
      <w:proofErr w:type="spellStart"/>
      <w:r w:rsidRPr="00F0111E">
        <w:rPr>
          <w:rFonts w:ascii="Times New Roman" w:hAnsi="Times New Roman" w:cs="Times New Roman"/>
          <w:color w:val="333333"/>
          <w:sz w:val="28"/>
          <w:szCs w:val="28"/>
          <w:shd w:val="clear" w:color="auto" w:fill="FFFFFF"/>
        </w:rPr>
        <w:t>профрисками</w:t>
      </w:r>
      <w:proofErr w:type="spellEnd"/>
      <w:r w:rsidRPr="00F0111E">
        <w:rPr>
          <w:rFonts w:ascii="Times New Roman" w:hAnsi="Times New Roman" w:cs="Times New Roman"/>
          <w:color w:val="333333"/>
          <w:sz w:val="28"/>
          <w:szCs w:val="28"/>
          <w:shd w:val="clear" w:color="auto" w:fill="FFFFFF"/>
        </w:rPr>
        <w:t>. Подобная работа была начата еще 4 года назад, когда был подписан Приказ Минтруда России №</w:t>
      </w:r>
      <w:r>
        <w:rPr>
          <w:rFonts w:ascii="Times New Roman" w:hAnsi="Times New Roman" w:cs="Times New Roman"/>
          <w:color w:val="333333"/>
          <w:sz w:val="28"/>
          <w:szCs w:val="28"/>
          <w:shd w:val="clear" w:color="auto" w:fill="FFFFFF"/>
        </w:rPr>
        <w:t xml:space="preserve"> </w:t>
      </w:r>
      <w:r w:rsidRPr="00F0111E">
        <w:rPr>
          <w:rFonts w:ascii="Times New Roman" w:hAnsi="Times New Roman" w:cs="Times New Roman"/>
          <w:color w:val="333333"/>
          <w:sz w:val="28"/>
          <w:szCs w:val="28"/>
          <w:shd w:val="clear" w:color="auto" w:fill="FFFFFF"/>
        </w:rPr>
        <w:t>438н «Об утверждении Типового положения о системе управления охраной труда».</w:t>
      </w:r>
    </w:p>
    <w:p w:rsidR="00F0111E" w:rsidRPr="00F0111E" w:rsidRDefault="00F0111E" w:rsidP="009D7E0C">
      <w:pPr>
        <w:spacing w:after="0"/>
        <w:ind w:firstLine="851"/>
        <w:jc w:val="both"/>
        <w:rPr>
          <w:rFonts w:ascii="Times New Roman" w:eastAsia="Times New Roman" w:hAnsi="Times New Roman" w:cs="Times New Roman"/>
          <w:color w:val="000000"/>
          <w:sz w:val="28"/>
          <w:szCs w:val="28"/>
          <w:shd w:val="clear" w:color="auto" w:fill="FFFFFF"/>
          <w:lang w:eastAsia="ru-RU"/>
        </w:rPr>
      </w:pPr>
      <w:r>
        <w:rPr>
          <w:rFonts w:ascii="Times New Roman" w:hAnsi="Times New Roman" w:cs="Times New Roman"/>
          <w:color w:val="333333"/>
          <w:sz w:val="28"/>
          <w:szCs w:val="28"/>
          <w:shd w:val="clear" w:color="auto" w:fill="FFFFFF"/>
        </w:rPr>
        <w:t xml:space="preserve">Минтруд </w:t>
      </w:r>
      <w:r w:rsidR="00E4733C">
        <w:rPr>
          <w:rFonts w:ascii="Times New Roman" w:hAnsi="Times New Roman" w:cs="Times New Roman"/>
          <w:color w:val="333333"/>
          <w:sz w:val="28"/>
          <w:szCs w:val="28"/>
          <w:shd w:val="clear" w:color="auto" w:fill="FFFFFF"/>
        </w:rPr>
        <w:t>переработал</w:t>
      </w:r>
      <w:r>
        <w:rPr>
          <w:rFonts w:ascii="Times New Roman" w:hAnsi="Times New Roman" w:cs="Times New Roman"/>
          <w:color w:val="333333"/>
          <w:sz w:val="28"/>
          <w:szCs w:val="28"/>
          <w:shd w:val="clear" w:color="auto" w:fill="FFFFFF"/>
        </w:rPr>
        <w:t xml:space="preserve"> 10 разделов ТК РФ «Охран</w:t>
      </w:r>
      <w:r w:rsidR="003B67F7">
        <w:rPr>
          <w:rFonts w:ascii="Times New Roman" w:hAnsi="Times New Roman" w:cs="Times New Roman"/>
          <w:color w:val="333333"/>
          <w:sz w:val="28"/>
          <w:szCs w:val="28"/>
          <w:shd w:val="clear" w:color="auto" w:fill="FFFFFF"/>
        </w:rPr>
        <w:t>а</w:t>
      </w:r>
      <w:r>
        <w:rPr>
          <w:rFonts w:ascii="Times New Roman" w:hAnsi="Times New Roman" w:cs="Times New Roman"/>
          <w:color w:val="333333"/>
          <w:sz w:val="28"/>
          <w:szCs w:val="28"/>
          <w:shd w:val="clear" w:color="auto" w:fill="FFFFFF"/>
        </w:rPr>
        <w:t xml:space="preserve"> труда», которые в данный момент проходят</w:t>
      </w:r>
      <w:r w:rsidR="003B67F7">
        <w:rPr>
          <w:rFonts w:ascii="Times New Roman" w:hAnsi="Times New Roman" w:cs="Times New Roman"/>
          <w:color w:val="333333"/>
          <w:sz w:val="28"/>
          <w:szCs w:val="28"/>
          <w:shd w:val="clear" w:color="auto" w:fill="FFFFFF"/>
        </w:rPr>
        <w:t xml:space="preserve"> последний этап доработки.</w:t>
      </w:r>
    </w:p>
    <w:p w:rsidR="00602079" w:rsidRDefault="00602079" w:rsidP="009D7E0C">
      <w:pPr>
        <w:spacing w:after="0"/>
        <w:ind w:firstLine="851"/>
        <w:jc w:val="both"/>
        <w:rPr>
          <w:rFonts w:ascii="Times New Roman" w:eastAsia="Times New Roman" w:hAnsi="Times New Roman" w:cs="Times New Roman"/>
          <w:color w:val="000000"/>
          <w:sz w:val="28"/>
          <w:szCs w:val="28"/>
          <w:shd w:val="clear" w:color="auto" w:fill="FFFFFF"/>
          <w:lang w:eastAsia="ru-RU"/>
        </w:rPr>
      </w:pPr>
    </w:p>
    <w:p w:rsidR="00602079" w:rsidRDefault="00602079" w:rsidP="009D7E0C">
      <w:pPr>
        <w:spacing w:after="0"/>
        <w:ind w:firstLine="851"/>
        <w:jc w:val="both"/>
        <w:rPr>
          <w:rFonts w:ascii="Times New Roman" w:eastAsia="Times New Roman" w:hAnsi="Times New Roman" w:cs="Times New Roman"/>
          <w:color w:val="000000"/>
          <w:sz w:val="28"/>
          <w:szCs w:val="28"/>
          <w:shd w:val="clear" w:color="auto" w:fill="FFFFFF"/>
          <w:lang w:eastAsia="ru-RU"/>
        </w:rPr>
      </w:pPr>
    </w:p>
    <w:p w:rsidR="00602079" w:rsidRPr="009D7E0C" w:rsidRDefault="00602079" w:rsidP="00602079">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К.В. Грязнова, гл. специалист по государственному управлению охраной труда.</w:t>
      </w:r>
    </w:p>
    <w:p w:rsidR="00B41FC8" w:rsidRPr="007A161E" w:rsidRDefault="00B41FC8" w:rsidP="0019292F">
      <w:pPr>
        <w:pStyle w:val="a4"/>
        <w:ind w:left="0" w:firstLine="851"/>
        <w:jc w:val="both"/>
        <w:rPr>
          <w:rFonts w:ascii="Times New Roman" w:hAnsi="Times New Roman" w:cs="Times New Roman"/>
          <w:sz w:val="28"/>
          <w:szCs w:val="28"/>
        </w:rPr>
      </w:pPr>
    </w:p>
    <w:sectPr w:rsidR="00B41FC8" w:rsidRPr="007A161E" w:rsidSect="009E54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 Sans">
    <w:altName w:val="Times New Roman"/>
    <w:panose1 w:val="00000000000000000000"/>
    <w:charset w:val="00"/>
    <w:family w:val="roman"/>
    <w:notTrueType/>
    <w:pitch w:val="default"/>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D5AF4"/>
    <w:multiLevelType w:val="hybridMultilevel"/>
    <w:tmpl w:val="B12C83A8"/>
    <w:lvl w:ilvl="0" w:tplc="23A61B54">
      <w:start w:val="1"/>
      <w:numFmt w:val="decimal"/>
      <w:lvlText w:val="%1."/>
      <w:lvlJc w:val="left"/>
      <w:pPr>
        <w:ind w:left="1211" w:hanging="360"/>
      </w:pPr>
      <w:rPr>
        <w:rFonts w:ascii="Open Sans" w:hAnsi="Open Sans" w:cstheme="minorBidi"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7140"/>
    <w:rsid w:val="00017C04"/>
    <w:rsid w:val="0019292F"/>
    <w:rsid w:val="00365770"/>
    <w:rsid w:val="0038480C"/>
    <w:rsid w:val="003B67F7"/>
    <w:rsid w:val="004674C8"/>
    <w:rsid w:val="004B79B1"/>
    <w:rsid w:val="00602079"/>
    <w:rsid w:val="006C154F"/>
    <w:rsid w:val="006F1001"/>
    <w:rsid w:val="00703D51"/>
    <w:rsid w:val="007A161E"/>
    <w:rsid w:val="007A7140"/>
    <w:rsid w:val="0087034A"/>
    <w:rsid w:val="00924DDD"/>
    <w:rsid w:val="009D7E0C"/>
    <w:rsid w:val="009E5421"/>
    <w:rsid w:val="00AA6345"/>
    <w:rsid w:val="00B41FC8"/>
    <w:rsid w:val="00CA3839"/>
    <w:rsid w:val="00DD3D63"/>
    <w:rsid w:val="00DD6762"/>
    <w:rsid w:val="00E422FF"/>
    <w:rsid w:val="00E4733C"/>
    <w:rsid w:val="00F01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4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A7140"/>
    <w:rPr>
      <w:i/>
      <w:iCs/>
    </w:rPr>
  </w:style>
  <w:style w:type="paragraph" w:styleId="a4">
    <w:name w:val="List Paragraph"/>
    <w:basedOn w:val="a"/>
    <w:uiPriority w:val="34"/>
    <w:qFormat/>
    <w:rsid w:val="007A161E"/>
    <w:pPr>
      <w:ind w:left="720"/>
      <w:contextualSpacing/>
    </w:pPr>
  </w:style>
  <w:style w:type="paragraph" w:styleId="a5">
    <w:name w:val="Normal (Web)"/>
    <w:basedOn w:val="a"/>
    <w:uiPriority w:val="99"/>
    <w:semiHidden/>
    <w:unhideWhenUsed/>
    <w:rsid w:val="009D7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9D7E0C"/>
    <w:rPr>
      <w:color w:val="0000FF"/>
      <w:u w:val="single"/>
    </w:rPr>
  </w:style>
</w:styles>
</file>

<file path=word/webSettings.xml><?xml version="1.0" encoding="utf-8"?>
<w:webSettings xmlns:r="http://schemas.openxmlformats.org/officeDocument/2006/relationships" xmlns:w="http://schemas.openxmlformats.org/wordprocessingml/2006/main">
  <w:divs>
    <w:div w:id="61421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3</Pages>
  <Words>857</Words>
  <Characters>4885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Gryaznova</dc:creator>
  <cp:lastModifiedBy>Gryaznova</cp:lastModifiedBy>
  <cp:revision>12</cp:revision>
  <cp:lastPrinted>2021-04-20T00:00:00Z</cp:lastPrinted>
  <dcterms:created xsi:type="dcterms:W3CDTF">2021-04-18T23:06:00Z</dcterms:created>
  <dcterms:modified xsi:type="dcterms:W3CDTF">2021-04-20T07:19:00Z</dcterms:modified>
</cp:coreProperties>
</file>